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69"/>
        <w:gridCol w:w="257"/>
        <w:gridCol w:w="4129"/>
        <w:gridCol w:w="1109"/>
        <w:gridCol w:w="1253"/>
        <w:gridCol w:w="1341"/>
      </w:tblGrid>
      <w:tr w:rsidR="007E3336" w:rsidRPr="007E3336" w14:paraId="7B87CE05" w14:textId="77777777" w:rsidTr="00176C2A">
        <w:trPr>
          <w:jc w:val="center"/>
        </w:trPr>
        <w:tc>
          <w:tcPr>
            <w:tcW w:w="3226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2" w:type="dxa"/>
            <w:gridSpan w:val="4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50DC3F08" w:rsidR="007E3336" w:rsidRPr="007E3336" w:rsidRDefault="003E7C5C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Consultant </w:t>
            </w:r>
            <w:r w:rsidR="007E333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Claim Form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6"/>
            <w:tcBorders>
              <w:top w:val="nil"/>
            </w:tcBorders>
            <w:shd w:val="clear" w:color="auto" w:fill="8EAADB"/>
          </w:tcPr>
          <w:p w14:paraId="02E51348" w14:textId="77777777" w:rsidR="00430F5A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7E3336">
              <w:rPr>
                <w:rFonts w:ascii="Arial" w:eastAsia="Calibri" w:hAnsi="Arial" w:cs="Arial"/>
                <w:b/>
                <w:i/>
                <w:iCs/>
                <w:color w:val="C00000"/>
                <w:sz w:val="24"/>
                <w:szCs w:val="12"/>
              </w:rPr>
              <w:t>Please note:</w:t>
            </w:r>
            <w:r w:rsidRPr="007E3336">
              <w:rPr>
                <w:rFonts w:ascii="Arial" w:eastAsia="Calibri" w:hAnsi="Arial" w:cs="Arial"/>
                <w:b/>
                <w:color w:val="C00000"/>
                <w:sz w:val="24"/>
                <w:szCs w:val="12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A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Consultant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Application Pack </w:t>
            </w:r>
            <w:r w:rsidR="001A0751">
              <w:rPr>
                <w:rFonts w:ascii="Arial" w:eastAsia="Calibri" w:hAnsi="Arial" w:cs="Arial"/>
                <w:b/>
                <w:sz w:val="24"/>
                <w:szCs w:val="12"/>
              </w:rPr>
              <w:t>and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 Right to Work Check must have been completed before </w:t>
            </w:r>
            <w:r w:rsidR="00056B00">
              <w:rPr>
                <w:rFonts w:ascii="Arial" w:eastAsia="Calibri" w:hAnsi="Arial" w:cs="Arial"/>
                <w:b/>
                <w:sz w:val="24"/>
                <w:szCs w:val="12"/>
              </w:rPr>
              <w:t xml:space="preserve">undertaking any work and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submitting a claim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>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  <w:p w14:paraId="794325C6" w14:textId="52170838" w:rsidR="007E3336" w:rsidRPr="002F4E44" w:rsidRDefault="002F4E44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</w:pPr>
            <w:r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120896"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individuals are exempt from a Right to Work Check unless they hold a sponsored work visa.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 Self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-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employed status must have been 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determined </w:t>
            </w:r>
            <w:r w:rsidR="005A68A7" w:rsidRPr="00CD20B3">
              <w:rPr>
                <w:rFonts w:ascii="Arial" w:eastAsia="Calibri" w:hAnsi="Arial" w:cs="Arial"/>
                <w:b/>
                <w:i/>
                <w:iCs/>
                <w:sz w:val="24"/>
                <w:szCs w:val="12"/>
                <w:u w:val="single"/>
              </w:rPr>
              <w:t>before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the work </w:t>
            </w:r>
            <w:r w:rsidR="00430F5A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has been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undertaken and 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declared on the Consultant Application Pack.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6" w:type="dxa"/>
            <w:gridSpan w:val="2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FC6F37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FC6F37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FC6F37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FC6F37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39E87FD1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E090DA0" w14:textId="723355EE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Postal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6C5CA9B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115F0D73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486D6FBD" w14:textId="23DD6951" w:rsidR="007334F8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Telephone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29648C17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306D411E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24E87C2" w14:textId="64B9776C" w:rsidR="007334F8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Email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9BADAE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11058"/>
      </w:tblGrid>
      <w:tr w:rsidR="004F20E6" w:rsidRPr="003076EF" w14:paraId="61E94050" w14:textId="77777777" w:rsidTr="00C414EC">
        <w:trPr>
          <w:jc w:val="center"/>
        </w:trPr>
        <w:tc>
          <w:tcPr>
            <w:tcW w:w="11058" w:type="dxa"/>
            <w:shd w:val="clear" w:color="auto" w:fill="D9E2F3"/>
            <w:vAlign w:val="center"/>
          </w:tcPr>
          <w:p w14:paraId="29611E46" w14:textId="77777777" w:rsidR="004F20E6" w:rsidRPr="00F24A95" w:rsidRDefault="004F20E6" w:rsidP="00C414E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  <w:p w14:paraId="0DD32AB1" w14:textId="77777777" w:rsidR="004F20E6" w:rsidRDefault="004F20E6" w:rsidP="00C414EC">
            <w:pPr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 </w:t>
            </w:r>
          </w:p>
          <w:p w14:paraId="79197D4F" w14:textId="77777777" w:rsidR="004F20E6" w:rsidRPr="00A74D67" w:rsidRDefault="004F20E6" w:rsidP="00C414E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6"/>
        <w:gridCol w:w="4705"/>
        <w:gridCol w:w="1562"/>
        <w:gridCol w:w="1565"/>
      </w:tblGrid>
      <w:tr w:rsidR="007E3336" w:rsidRPr="007E3336" w14:paraId="2CAE405C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1AD8CB4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9FBD1D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D73C75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3E7CAA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E577D6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6D72D4B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DB3416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20E0DC5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22E8ABBF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957772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B81F033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78FD1C56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5311825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1C26081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D382A05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2135098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ABB444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2AFCAEA4" w14:textId="77777777" w:rsidTr="00236EAE">
        <w:trPr>
          <w:jc w:val="center"/>
        </w:trPr>
        <w:tc>
          <w:tcPr>
            <w:tcW w:w="11058" w:type="dxa"/>
            <w:gridSpan w:val="4"/>
            <w:shd w:val="clear" w:color="auto" w:fill="D9E2F3"/>
            <w:vAlign w:val="center"/>
          </w:tcPr>
          <w:p w14:paraId="25B4FA8D" w14:textId="427A0E61" w:rsidR="007D6DB1" w:rsidRPr="007D6DB1" w:rsidRDefault="007D6DB1" w:rsidP="007D6DB1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Foreign Account Details (if applicable)</w:t>
            </w:r>
          </w:p>
        </w:tc>
      </w:tr>
      <w:tr w:rsidR="007D6DB1" w:rsidRPr="007E3336" w14:paraId="507EF02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79F2AE63" w14:textId="533696F1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E19026D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3D070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3CDA52A" w14:textId="21C58D5E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3462D19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81432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13FA6A12" w14:textId="77777777" w:rsidR="007D6DB1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  <w:p w14:paraId="0743EE3C" w14:textId="3CF1745D" w:rsidR="007334F8" w:rsidRPr="007334F8" w:rsidRDefault="007334F8" w:rsidP="007334F8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4172207" w14:textId="7D5241BB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7294774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0C40B699" w14:textId="20B2D989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Any details relating to an Intermediary Bank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509E979" w14:textId="77777777" w:rsidR="007D6DB1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3630107" w14:textId="77777777" w:rsidR="003E7C5C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9A9CFC5" w14:textId="77777777" w:rsidR="003E7C5C" w:rsidRPr="007E3336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80D4D" w:rsidRPr="007E3336" w14:paraId="6790C0E0" w14:textId="77777777" w:rsidTr="007350E5">
        <w:trPr>
          <w:jc w:val="center"/>
        </w:trPr>
        <w:tc>
          <w:tcPr>
            <w:tcW w:w="7931" w:type="dxa"/>
            <w:gridSpan w:val="2"/>
            <w:shd w:val="clear" w:color="auto" w:fill="D9E2F3"/>
            <w:vAlign w:val="center"/>
          </w:tcPr>
          <w:p w14:paraId="31770820" w14:textId="77777777" w:rsidR="00A80D4D" w:rsidRDefault="00A80D4D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  <w:p w14:paraId="0055F0AA" w14:textId="02F9BC98" w:rsidR="00A16EC0" w:rsidRPr="00A16EC0" w:rsidRDefault="00A16EC0" w:rsidP="00A16EC0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958E698" w14:textId="6227CE96" w:rsidR="00A80D4D" w:rsidRPr="007E3336" w:rsidRDefault="0084563E" w:rsidP="0084563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53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5" w:type="dxa"/>
            <w:shd w:val="clear" w:color="auto" w:fill="auto"/>
            <w:vAlign w:val="center"/>
          </w:tcPr>
          <w:p w14:paraId="7BFE585C" w14:textId="19FA4EAA" w:rsidR="00A80D4D" w:rsidRPr="007E3336" w:rsidRDefault="002D7311" w:rsidP="0007605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1714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9714"/>
        <w:gridCol w:w="777"/>
      </w:tblGrid>
      <w:tr w:rsidR="00176C2A" w:rsidRPr="003076EF" w14:paraId="17557243" w14:textId="77777777" w:rsidTr="00733CE3">
        <w:trPr>
          <w:trHeight w:val="1177"/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6744F9C3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5C2EA460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0464DE5B" w14:textId="77777777" w:rsidR="00176C2A" w:rsidRPr="00E336D9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CB2F69E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68ABCFA8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24A4C14" w14:textId="77777777" w:rsidR="00176C2A" w:rsidRPr="00714C68" w:rsidRDefault="00176C2A" w:rsidP="00733CE3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176C2A" w:rsidRPr="003076EF" w14:paraId="4C36CEB8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0D2365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4713B63A" w14:textId="77777777" w:rsidR="00176C2A" w:rsidRPr="00714C68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A42B56C" w14:textId="77777777" w:rsidR="00176C2A" w:rsidRPr="00460AA0" w:rsidRDefault="00FC6F37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1333F609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A544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7843E203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F42729E" w14:textId="77777777" w:rsidR="00176C2A" w:rsidRDefault="00FC6F37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5A21A41E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727A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01D477C6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03A6C5" w14:textId="77777777" w:rsidR="00176C2A" w:rsidRDefault="00FC6F37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9300"/>
        <w:gridCol w:w="840"/>
        <w:gridCol w:w="918"/>
      </w:tblGrid>
      <w:tr w:rsidR="00D247FB" w:rsidRPr="00F24A95" w14:paraId="78DF4BA1" w14:textId="77777777" w:rsidTr="00733CE3">
        <w:trPr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11620826" w14:textId="77777777" w:rsidR="00D247FB" w:rsidRPr="00F24A95" w:rsidRDefault="00D247FB" w:rsidP="00733CE3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Current Staff/Student Status</w:t>
            </w:r>
          </w:p>
        </w:tc>
      </w:tr>
      <w:tr w:rsidR="00D247FB" w:rsidRPr="003076EF" w14:paraId="21E7DC5D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296557AD" w14:textId="77777777" w:rsidR="00D247FB" w:rsidRPr="008D1EAF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member of staff at the University of Huddersfield? </w:t>
            </w:r>
          </w:p>
        </w:tc>
        <w:tc>
          <w:tcPr>
            <w:tcW w:w="840" w:type="dxa"/>
            <w:shd w:val="clear" w:color="auto" w:fill="auto"/>
          </w:tcPr>
          <w:p w14:paraId="2FE148D0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5663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70B3198B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10903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247FB" w:rsidRPr="003076EF" w14:paraId="0ADF15BF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56FDA0CB" w14:textId="77777777" w:rsidR="00D247FB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student at the University of Huddersfield? </w:t>
            </w:r>
          </w:p>
          <w:p w14:paraId="5B0E70C0" w14:textId="77777777" w:rsidR="00D247FB" w:rsidRPr="00FB4AC2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B4AC2">
              <w:rPr>
                <w:rFonts w:ascii="Arial" w:eastAsia="Calibri" w:hAnsi="Arial" w:cs="Arial"/>
                <w:b/>
                <w:bCs/>
                <w:i/>
                <w:iCs/>
                <w:color w:val="FF0000"/>
              </w:rPr>
              <w:t xml:space="preserve">Current students are not able to use this form to receive payment.  Please speak to your manager. </w:t>
            </w:r>
          </w:p>
        </w:tc>
        <w:tc>
          <w:tcPr>
            <w:tcW w:w="840" w:type="dxa"/>
            <w:shd w:val="clear" w:color="auto" w:fill="auto"/>
          </w:tcPr>
          <w:p w14:paraId="540849E5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4130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5D07AF5B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10394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3"/>
        <w:gridCol w:w="580"/>
        <w:gridCol w:w="380"/>
        <w:gridCol w:w="2601"/>
        <w:gridCol w:w="1264"/>
        <w:gridCol w:w="433"/>
        <w:gridCol w:w="709"/>
        <w:gridCol w:w="709"/>
        <w:gridCol w:w="705"/>
        <w:gridCol w:w="1004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2CC053F0" w14:textId="48156C5C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Start Date of </w:t>
            </w:r>
            <w:r w:rsidR="003E7C5C">
              <w:rPr>
                <w:rFonts w:ascii="Arial" w:eastAsia="Calibri" w:hAnsi="Arial" w:cs="Arial"/>
                <w:b/>
                <w:szCs w:val="24"/>
              </w:rPr>
              <w:t>Consultant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3D68C117" w14:textId="1560BC33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End Date of </w:t>
            </w:r>
            <w:r w:rsidR="00D61CAE">
              <w:rPr>
                <w:rFonts w:ascii="Arial" w:eastAsia="Calibri" w:hAnsi="Arial" w:cs="Arial"/>
                <w:b/>
                <w:szCs w:val="24"/>
              </w:rPr>
              <w:t>Consultant</w:t>
            </w: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FC0EA6" w:rsidRPr="007E3336" w14:paraId="123668C7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7A7AB2DD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Purpose of Visit/ Consultation</w:t>
            </w:r>
          </w:p>
          <w:p w14:paraId="7B8CCB0E" w14:textId="660AD6D5" w:rsidR="00FC0EA6" w:rsidRP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C0EA6">
              <w:rPr>
                <w:rFonts w:ascii="Arial" w:eastAsia="Calibri" w:hAnsi="Arial" w:cs="Arial"/>
                <w:b/>
                <w:i/>
                <w:iCs/>
                <w:sz w:val="20"/>
              </w:rPr>
              <w:t>Please provide a full description if a copy of the completed “Business Case for Hire of Consultants” is not attached.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36606A86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4CDF6CD4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BAB78FA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5DC069E9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15BE2DFA" w14:textId="77777777" w:rsidR="007334F8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CB5B9A8" w14:textId="77777777" w:rsidR="007334F8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6356C0F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056FAB" w:rsidRPr="007E3336" w14:paraId="50ABF996" w14:textId="77777777" w:rsidTr="00176C2A">
        <w:trPr>
          <w:jc w:val="center"/>
        </w:trPr>
        <w:tc>
          <w:tcPr>
            <w:tcW w:w="7931" w:type="dxa"/>
            <w:gridSpan w:val="6"/>
            <w:shd w:val="clear" w:color="auto" w:fill="D9E2F3"/>
            <w:vAlign w:val="center"/>
          </w:tcPr>
          <w:p w14:paraId="4B228EE0" w14:textId="14B0D1A8" w:rsidR="00056FAB" w:rsidRDefault="00056FAB" w:rsidP="00056F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Was the work undertaken for Higher Degree level courses or students?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53888E" w14:textId="7DB65792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CFF9BA" w14:textId="574A6E01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4236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41B1" w:rsidRPr="007E3336" w14:paraId="497A84E1" w14:textId="77777777" w:rsidTr="00176C2A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25E848E9" w14:textId="507665D9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Breakdown of Amount Claimed</w:t>
            </w:r>
          </w:p>
          <w:p w14:paraId="4B087CFF" w14:textId="2278421D" w:rsidR="00F841B1" w:rsidRP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841B1">
              <w:rPr>
                <w:rFonts w:ascii="Arial" w:eastAsia="Calibri" w:hAnsi="Arial" w:cs="Arial"/>
                <w:b/>
                <w:i/>
                <w:iCs/>
                <w:sz w:val="20"/>
              </w:rPr>
              <w:lastRenderedPageBreak/>
              <w:t>Receipts for any expenses must be attached to this claim form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</w:rPr>
              <w:t>.</w:t>
            </w:r>
          </w:p>
        </w:tc>
        <w:tc>
          <w:tcPr>
            <w:tcW w:w="5387" w:type="dxa"/>
            <w:gridSpan w:val="5"/>
            <w:shd w:val="clear" w:color="auto" w:fill="D9E2F3"/>
            <w:vAlign w:val="center"/>
          </w:tcPr>
          <w:p w14:paraId="4560620A" w14:textId="25182BAB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Description</w:t>
            </w:r>
          </w:p>
        </w:tc>
        <w:tc>
          <w:tcPr>
            <w:tcW w:w="2418" w:type="dxa"/>
            <w:gridSpan w:val="3"/>
            <w:shd w:val="clear" w:color="auto" w:fill="D9E2F3"/>
            <w:vAlign w:val="center"/>
          </w:tcPr>
          <w:p w14:paraId="504A325A" w14:textId="3CF3BB38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F841B1" w:rsidRPr="007E3336" w14:paraId="5CAA3FAF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28D229AD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1958DCB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16D643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4BF3800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674BE21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7AED36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78F0E0F8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74D595DA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4C8275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D99A6BE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A9EB01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026271F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735FC8B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1D26443A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01435D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6A396182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58AFC3C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9F62C2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2408372C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5700033D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65E9FDA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727500D" w14:textId="73805AAB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Payable Total of Claim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A36E51A" w14:textId="1E2353D3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4A7368" w:rsidRPr="007E3336" w14:paraId="52CE2108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770894BD" w14:textId="77777777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I have completed the </w:t>
            </w:r>
            <w:r>
              <w:rPr>
                <w:rFonts w:ascii="Arial" w:eastAsia="Calibri" w:hAnsi="Arial" w:cs="Arial"/>
              </w:rPr>
              <w:t xml:space="preserve">Consultant Application Pack </w:t>
            </w:r>
            <w:r w:rsidRPr="007E3336">
              <w:rPr>
                <w:rFonts w:ascii="Arial" w:eastAsia="Calibri" w:hAnsi="Arial" w:cs="Arial"/>
              </w:rPr>
              <w:t>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619F9881" w14:textId="206BFF75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F4E44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2335C62" w:rsidR="004A7368" w:rsidRPr="00E653E4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I have completed the Consultant Application Pack.  A right to work check was not required as I am a self-employed individual who does not hold either a Student visa or sponsored work visa.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0D756B90" w:rsidR="004A7368" w:rsidRPr="007E3336" w:rsidRDefault="00FC6F37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0D42B4F1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321EA4AD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5CA050A5" w14:textId="2FC99600" w:rsidR="004A7368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330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E312A04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5893B733" w14:textId="5F258CD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A62337"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5E7F1BA" w14:textId="44BA067C" w:rsidR="004A7368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86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B8705FE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8D6021A" w14:textId="6D7A798C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</w:t>
            </w:r>
            <w:r>
              <w:rPr>
                <w:rFonts w:ascii="Arial" w:eastAsia="Calibri" w:hAnsi="Arial" w:cs="Arial"/>
              </w:rPr>
              <w:t xml:space="preserve">a </w:t>
            </w:r>
            <w:r w:rsidRPr="007E3336">
              <w:rPr>
                <w:rFonts w:ascii="Arial" w:eastAsia="Calibri" w:hAnsi="Arial" w:cs="Arial"/>
              </w:rPr>
              <w:t>correct</w:t>
            </w:r>
            <w:r>
              <w:rPr>
                <w:rFonts w:ascii="Arial" w:eastAsia="Calibri" w:hAnsi="Arial" w:cs="Arial"/>
              </w:rPr>
              <w:t xml:space="preserve"> record of necessary expenditure and within the conditions applying to my engagement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1B8340" w14:textId="055381FB" w:rsidR="004A7368" w:rsidRPr="007E3336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967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B316585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66304CB1" w14:textId="24B1C11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the form has been fully completed and all appropriate receipts are attached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5FB0D12" w14:textId="525A7056" w:rsidR="004A7368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476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A9B9C24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25FDAFA6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40BE965F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4C0685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6EC204E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24437E2B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0A054D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1BA3006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5753FC7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3E9E6182" w14:textId="77777777" w:rsidR="004A7368" w:rsidRPr="007A31F2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36F3A3EA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4A7368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4A7368" w:rsidRPr="007E3336" w14:paraId="1C5CDB16" w14:textId="77777777" w:rsidTr="00176C2A">
        <w:trPr>
          <w:trHeight w:val="570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4D84DE2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930B357" w14:textId="77777777" w:rsidR="004A7368" w:rsidRPr="007E3336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D36F0" w:rsidRPr="007E3336" w14:paraId="6B00A642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245071BD" w14:textId="77777777" w:rsidR="00BD36F0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also certify that a right to work check has been undertaken </w:t>
            </w:r>
            <w:r>
              <w:rPr>
                <w:rFonts w:ascii="Arial" w:eastAsia="Calibri" w:hAnsi="Arial" w:cs="Arial"/>
              </w:rPr>
              <w:t xml:space="preserve">by a University employee, </w:t>
            </w:r>
            <w:r w:rsidRPr="007E3336">
              <w:rPr>
                <w:rFonts w:ascii="Arial" w:eastAsia="Calibri" w:hAnsi="Arial" w:cs="Arial"/>
              </w:rPr>
              <w:t>prior to any work commencing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3336">
              <w:rPr>
                <w:rFonts w:ascii="Arial" w:eastAsia="Calibri" w:hAnsi="Arial" w:cs="Arial"/>
              </w:rPr>
              <w:t>and have provided a copy of that check with this form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F100803" w14:textId="5B8B685A" w:rsidR="00BD36F0" w:rsidRPr="007E3336" w:rsidRDefault="004F3FAD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>O</w:t>
            </w:r>
            <w:r w:rsidR="00BD36F0" w:rsidRPr="002F4E44">
              <w:rPr>
                <w:rFonts w:ascii="Arial" w:eastAsia="Calibri" w:hAnsi="Arial" w:cs="Arial"/>
                <w:b/>
                <w:bCs/>
                <w:i/>
                <w:iCs/>
              </w:rPr>
              <w:t>r</w:t>
            </w:r>
          </w:p>
          <w:p w14:paraId="314DA399" w14:textId="15101829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It has been determined that this individual is self-employed, they do not hold a sponsored work visa and are not a Student visa holder, therefore a right to work check is not required.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D72979C" w14:textId="77777777" w:rsidR="00BD36F0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0A89FECD" w14:textId="77777777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</w:p>
        </w:tc>
      </w:tr>
      <w:tr w:rsidR="00BD36F0" w:rsidRPr="007E3336" w14:paraId="190B01E4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/>
            <w:shd w:val="clear" w:color="auto" w:fill="D9E2F3"/>
            <w:vAlign w:val="center"/>
          </w:tcPr>
          <w:p w14:paraId="3DB096CA" w14:textId="0A75E6BF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3A959F3F" w14:textId="326E96CC" w:rsidR="00BD36F0" w:rsidRDefault="00FC6F37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762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4A7368" w:rsidRPr="007E3336" w14:paraId="7E2101F7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12F71D21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5E7F14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7AB0DF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53556F9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0FA7E93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CF4474C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3843A9E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6D9CF59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6CD000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026010C5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lastRenderedPageBreak/>
              <w:t>Telephone Number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3A700718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58333CFD" w14:textId="77777777" w:rsidTr="00176C2A">
        <w:trPr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1ABA1FC9" w14:textId="77777777" w:rsidR="00D30E80" w:rsidRDefault="00D30E80" w:rsidP="00D30E80">
            <w:pPr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</w:p>
          <w:p w14:paraId="45C5FDDD" w14:textId="2411A613" w:rsidR="00D30E80" w:rsidRDefault="00D30E80" w:rsidP="00D30E80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Cs/>
                <w:szCs w:val="24"/>
              </w:rPr>
              <w:t>Once complete:</w:t>
            </w:r>
          </w:p>
          <w:p w14:paraId="5ACE3B95" w14:textId="77777777" w:rsidR="00D30E80" w:rsidRDefault="00D30E80" w:rsidP="00D30E80">
            <w:pPr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</w:p>
          <w:p w14:paraId="3DEC97FC" w14:textId="13D41DC0" w:rsidR="00D30E80" w:rsidRDefault="00D30E80" w:rsidP="00D30E80">
            <w:pPr>
              <w:rPr>
                <w:rFonts w:ascii="Arial" w:eastAsia="Calibri" w:hAnsi="Arial" w:cs="Arial"/>
                <w:i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Cs/>
                <w:szCs w:val="24"/>
              </w:rPr>
              <w:t>Schools</w:t>
            </w:r>
            <w:r w:rsidR="00933D35">
              <w:rPr>
                <w:rFonts w:ascii="Arial" w:eastAsia="Calibri" w:hAnsi="Arial" w:cs="Arial"/>
                <w:b/>
                <w:bCs/>
                <w:iCs/>
                <w:szCs w:val="24"/>
              </w:rPr>
              <w:t xml:space="preserve">: </w:t>
            </w:r>
            <w:r w:rsidR="00933D35">
              <w:rPr>
                <w:rFonts w:ascii="Arial" w:eastAsia="Calibri" w:hAnsi="Arial" w:cs="Arial"/>
                <w:iCs/>
                <w:szCs w:val="24"/>
              </w:rPr>
              <w:t xml:space="preserve">Send to the Central Finance contact for an initial check. </w:t>
            </w:r>
            <w:r w:rsidR="00FC6F37">
              <w:rPr>
                <w:rFonts w:ascii="Arial" w:eastAsia="Calibri" w:hAnsi="Arial" w:cs="Arial"/>
                <w:iCs/>
                <w:szCs w:val="24"/>
              </w:rPr>
              <w:t>Central Finance will then forward the documentation to Payroll for payment. Please send your documentation to the relevant inbox below:</w:t>
            </w:r>
          </w:p>
          <w:p w14:paraId="388F6787" w14:textId="77777777" w:rsidR="00D30E80" w:rsidRDefault="00D30E80" w:rsidP="00D30E80">
            <w:pPr>
              <w:rPr>
                <w:rFonts w:ascii="Arial" w:eastAsia="Calibri" w:hAnsi="Arial" w:cs="Arial"/>
                <w:iCs/>
                <w:szCs w:val="24"/>
              </w:rPr>
            </w:pPr>
          </w:p>
          <w:p w14:paraId="70837CBB" w14:textId="77777777" w:rsidR="00D30E80" w:rsidRPr="00C20DA3" w:rsidRDefault="00D30E80" w:rsidP="00D30E8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Applied Sciences: </w:t>
            </w:r>
            <w:hyperlink r:id="rId11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sappfinance@hud.ac.uk</w:t>
              </w:r>
            </w:hyperlink>
          </w:p>
          <w:p w14:paraId="7F551834" w14:textId="77777777" w:rsidR="00D30E80" w:rsidRPr="00C20DA3" w:rsidRDefault="00D30E80" w:rsidP="00D30E8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Arts and Humanities: </w:t>
            </w:r>
            <w:hyperlink r:id="rId12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sah.finance@hud.ac.uk</w:t>
              </w:r>
            </w:hyperlink>
          </w:p>
          <w:p w14:paraId="7E8E6FE8" w14:textId="77777777" w:rsidR="00D30E80" w:rsidRPr="00C20DA3" w:rsidRDefault="00D30E80" w:rsidP="00D30E8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Business, Education and Law: </w:t>
            </w:r>
            <w:hyperlink r:id="rId13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busfinance@hud.ac.uk</w:t>
              </w:r>
            </w:hyperlink>
          </w:p>
          <w:p w14:paraId="39682293" w14:textId="77777777" w:rsidR="00D30E80" w:rsidRPr="00C20DA3" w:rsidRDefault="00D30E80" w:rsidP="00D30E8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Computing and Engineering:  </w:t>
            </w:r>
            <w:hyperlink r:id="rId14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sce-por@hud.ac.uk</w:t>
              </w:r>
            </w:hyperlink>
          </w:p>
          <w:p w14:paraId="6B032EA7" w14:textId="77777777" w:rsidR="00D30E80" w:rsidRPr="00C20DA3" w:rsidRDefault="00D30E80" w:rsidP="00D30E8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iCs/>
                <w:szCs w:val="24"/>
              </w:rPr>
            </w:pPr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Human Health and Sciences: </w:t>
            </w:r>
            <w:hyperlink r:id="rId15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hhs-finance@hud.ac.uk</w:t>
              </w:r>
            </w:hyperlink>
            <w:r w:rsidRPr="00C20DA3">
              <w:rPr>
                <w:rFonts w:ascii="Arial" w:eastAsia="Calibri" w:hAnsi="Arial" w:cs="Arial"/>
                <w:iCs/>
                <w:szCs w:val="24"/>
              </w:rPr>
              <w:t xml:space="preserve"> </w:t>
            </w:r>
          </w:p>
          <w:p w14:paraId="7421A0EB" w14:textId="77777777" w:rsidR="00D30E80" w:rsidRDefault="00D30E80" w:rsidP="00D30E80">
            <w:pPr>
              <w:rPr>
                <w:rFonts w:ascii="Arial" w:eastAsia="Calibri" w:hAnsi="Arial" w:cs="Arial"/>
                <w:iCs/>
                <w:szCs w:val="24"/>
              </w:rPr>
            </w:pPr>
          </w:p>
          <w:p w14:paraId="49275912" w14:textId="76940158" w:rsidR="00D30E80" w:rsidRDefault="00D30E80" w:rsidP="00D30E80">
            <w:r>
              <w:rPr>
                <w:rFonts w:ascii="Arial" w:eastAsia="Calibri" w:hAnsi="Arial" w:cs="Arial"/>
                <w:b/>
                <w:bCs/>
                <w:iCs/>
                <w:szCs w:val="24"/>
              </w:rPr>
              <w:t>Services</w:t>
            </w:r>
            <w:r w:rsidR="00FC6F37">
              <w:rPr>
                <w:rFonts w:ascii="Arial" w:eastAsia="Calibri" w:hAnsi="Arial" w:cs="Arial"/>
                <w:b/>
                <w:bCs/>
                <w:iCs/>
                <w:szCs w:val="24"/>
              </w:rPr>
              <w:t xml:space="preserve">:  </w:t>
            </w:r>
            <w:r w:rsidR="00FC6F37" w:rsidRPr="00FC6F37">
              <w:rPr>
                <w:rFonts w:ascii="Arial" w:eastAsia="Calibri" w:hAnsi="Arial" w:cs="Arial"/>
                <w:iCs/>
                <w:szCs w:val="24"/>
              </w:rPr>
              <w:t>F</w:t>
            </w:r>
            <w:r>
              <w:rPr>
                <w:rFonts w:ascii="Arial" w:eastAsia="Calibri" w:hAnsi="Arial" w:cs="Arial"/>
                <w:iCs/>
                <w:szCs w:val="24"/>
              </w:rPr>
              <w:t xml:space="preserve">ollow their internal process for finance checks before sending the documentation through to Payroll for payment: </w:t>
            </w:r>
            <w:hyperlink r:id="rId16" w:history="1">
              <w:r w:rsidRPr="00C20DA3">
                <w:rPr>
                  <w:rStyle w:val="Hyperlink"/>
                  <w:rFonts w:ascii="Arial" w:eastAsia="Calibri" w:hAnsi="Arial" w:cs="Arial"/>
                  <w:iCs/>
                  <w:szCs w:val="24"/>
                </w:rPr>
                <w:t>Payroll@hud.ac.uk</w:t>
              </w:r>
            </w:hyperlink>
          </w:p>
          <w:p w14:paraId="308D6264" w14:textId="77777777" w:rsidR="004A7368" w:rsidRPr="00A04B9E" w:rsidRDefault="004A7368" w:rsidP="004A7368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A16EC0">
      <w:footerReference w:type="default" r:id="rId17"/>
      <w:pgSz w:w="11906" w:h="16838"/>
      <w:pgMar w:top="426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DCC9" w14:textId="77777777" w:rsidR="00CA0E55" w:rsidRDefault="00CA0E55" w:rsidP="00A16EC0">
      <w:pPr>
        <w:spacing w:after="0" w:line="240" w:lineRule="auto"/>
      </w:pPr>
      <w:r>
        <w:separator/>
      </w:r>
    </w:p>
  </w:endnote>
  <w:endnote w:type="continuationSeparator" w:id="0">
    <w:p w14:paraId="2CB8530C" w14:textId="77777777" w:rsidR="00CA0E55" w:rsidRDefault="00CA0E55" w:rsidP="00A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E88F3" w14:textId="6E709AEC" w:rsidR="00A16EC0" w:rsidRPr="00A16EC0" w:rsidRDefault="00A16EC0" w:rsidP="00A16EC0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334F8">
              <w:rPr>
                <w:rFonts w:ascii="Arial" w:hAnsi="Arial" w:cs="Arial"/>
                <w:sz w:val="20"/>
                <w:szCs w:val="20"/>
              </w:rPr>
              <w:t>April</w:t>
            </w:r>
            <w:r w:rsidR="00430F5A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CE60" w14:textId="77777777" w:rsidR="00CA0E55" w:rsidRDefault="00CA0E55" w:rsidP="00A16EC0">
      <w:pPr>
        <w:spacing w:after="0" w:line="240" w:lineRule="auto"/>
      </w:pPr>
      <w:r>
        <w:separator/>
      </w:r>
    </w:p>
  </w:footnote>
  <w:footnote w:type="continuationSeparator" w:id="0">
    <w:p w14:paraId="796813BB" w14:textId="77777777" w:rsidR="00CA0E55" w:rsidRDefault="00CA0E55" w:rsidP="00A1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946"/>
    <w:multiLevelType w:val="hybridMultilevel"/>
    <w:tmpl w:val="B52613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2E98"/>
    <w:multiLevelType w:val="hybridMultilevel"/>
    <w:tmpl w:val="5846D4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67FC"/>
    <w:multiLevelType w:val="hybridMultilevel"/>
    <w:tmpl w:val="2500B8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056B"/>
    <w:multiLevelType w:val="hybridMultilevel"/>
    <w:tmpl w:val="14F2DD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83">
    <w:abstractNumId w:val="1"/>
  </w:num>
  <w:num w:numId="2" w16cid:durableId="513808524">
    <w:abstractNumId w:val="3"/>
  </w:num>
  <w:num w:numId="3" w16cid:durableId="2035037162">
    <w:abstractNumId w:val="2"/>
  </w:num>
  <w:num w:numId="4" w16cid:durableId="10921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00ACF"/>
    <w:rsid w:val="00025EAE"/>
    <w:rsid w:val="00044739"/>
    <w:rsid w:val="00056B00"/>
    <w:rsid w:val="00056FAB"/>
    <w:rsid w:val="0007605E"/>
    <w:rsid w:val="00120896"/>
    <w:rsid w:val="00176C2A"/>
    <w:rsid w:val="001A0751"/>
    <w:rsid w:val="001F232B"/>
    <w:rsid w:val="002119C1"/>
    <w:rsid w:val="002A367C"/>
    <w:rsid w:val="002D7311"/>
    <w:rsid w:val="002F4E44"/>
    <w:rsid w:val="00305528"/>
    <w:rsid w:val="003E7C5C"/>
    <w:rsid w:val="00430F5A"/>
    <w:rsid w:val="004423C7"/>
    <w:rsid w:val="004A7368"/>
    <w:rsid w:val="004D5DFD"/>
    <w:rsid w:val="004F20E6"/>
    <w:rsid w:val="004F3FAD"/>
    <w:rsid w:val="005A68A7"/>
    <w:rsid w:val="00633B79"/>
    <w:rsid w:val="006D4A4E"/>
    <w:rsid w:val="006E572F"/>
    <w:rsid w:val="00724771"/>
    <w:rsid w:val="007334F8"/>
    <w:rsid w:val="007350E5"/>
    <w:rsid w:val="007A31F2"/>
    <w:rsid w:val="007D6DB1"/>
    <w:rsid w:val="007E3336"/>
    <w:rsid w:val="00844567"/>
    <w:rsid w:val="0084563E"/>
    <w:rsid w:val="008E2B60"/>
    <w:rsid w:val="00933D35"/>
    <w:rsid w:val="009B2E8F"/>
    <w:rsid w:val="009E0566"/>
    <w:rsid w:val="00A04B9E"/>
    <w:rsid w:val="00A16EC0"/>
    <w:rsid w:val="00A62337"/>
    <w:rsid w:val="00A76285"/>
    <w:rsid w:val="00A80D4D"/>
    <w:rsid w:val="00A84E2D"/>
    <w:rsid w:val="00AB1B2B"/>
    <w:rsid w:val="00B20C45"/>
    <w:rsid w:val="00B21B3F"/>
    <w:rsid w:val="00B57673"/>
    <w:rsid w:val="00B863E8"/>
    <w:rsid w:val="00BD36F0"/>
    <w:rsid w:val="00BE47A9"/>
    <w:rsid w:val="00C069B6"/>
    <w:rsid w:val="00CA0E55"/>
    <w:rsid w:val="00CD20B3"/>
    <w:rsid w:val="00CF7655"/>
    <w:rsid w:val="00D247FB"/>
    <w:rsid w:val="00D30E80"/>
    <w:rsid w:val="00D61CAE"/>
    <w:rsid w:val="00D800A2"/>
    <w:rsid w:val="00DD65F3"/>
    <w:rsid w:val="00DE73F6"/>
    <w:rsid w:val="00E355C7"/>
    <w:rsid w:val="00E653E4"/>
    <w:rsid w:val="00F349B4"/>
    <w:rsid w:val="00F841B1"/>
    <w:rsid w:val="00FC0EA6"/>
    <w:rsid w:val="00FC6F37"/>
    <w:rsid w:val="00FD7224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0"/>
  </w:style>
  <w:style w:type="paragraph" w:styleId="Footer">
    <w:name w:val="footer"/>
    <w:basedOn w:val="Normal"/>
    <w:link w:val="Foot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C0"/>
  </w:style>
  <w:style w:type="table" w:customStyle="1" w:styleId="TableGrid2">
    <w:name w:val="Table Grid2"/>
    <w:basedOn w:val="TableNormal"/>
    <w:next w:val="TableGrid"/>
    <w:uiPriority w:val="39"/>
    <w:rsid w:val="00176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0896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D30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sfinance@hud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h.finance@hud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yroll@hud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ppfinance@hud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hhs-finance@hud.ac.uk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e-por@hu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4A0E2-DCC0-44C6-8B84-CE934E717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AFEFF-720C-455E-958D-B090E3B6D80B}">
  <ds:schemaRefs>
    <ds:schemaRef ds:uri="http://schemas.microsoft.com/office/2006/metadata/properties"/>
    <ds:schemaRef ds:uri="http://schemas.microsoft.com/office/infopath/2007/PartnerControls"/>
    <ds:schemaRef ds:uri="be08c147-ce36-4af3-a5b4-bdec1af66c87"/>
    <ds:schemaRef ds:uri="540f8f15-d9fd-4401-99dd-27cead3f223b"/>
  </ds:schemaRefs>
</ds:datastoreItem>
</file>

<file path=customXml/itemProps3.xml><?xml version="1.0" encoding="utf-8"?>
<ds:datastoreItem xmlns:ds="http://schemas.openxmlformats.org/officeDocument/2006/customXml" ds:itemID="{9EB6C38C-9489-43ED-8B69-408BDDF09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46</cp:revision>
  <cp:lastPrinted>2025-02-14T09:34:00Z</cp:lastPrinted>
  <dcterms:created xsi:type="dcterms:W3CDTF">2024-05-08T15:14:00Z</dcterms:created>
  <dcterms:modified xsi:type="dcterms:W3CDTF">2025-04-16T14:46:00Z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